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7F" w:rsidRDefault="00A5567F" w:rsidP="00A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A5567F" w:rsidRDefault="00A5567F" w:rsidP="00A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E422ED">
        <w:rPr>
          <w:rFonts w:ascii="Times New Roman" w:hAnsi="Times New Roman" w:cs="Times New Roman"/>
          <w:b/>
          <w:sz w:val="28"/>
          <w:szCs w:val="28"/>
        </w:rPr>
        <w:t>№ 21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567F" w:rsidRDefault="00A5567F" w:rsidP="00A5567F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2ED" w:rsidRDefault="00A5567F" w:rsidP="00A5567F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5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образовательной деятельности</w:t>
      </w:r>
    </w:p>
    <w:p w:rsidR="00A5567F" w:rsidRDefault="00A5567F" w:rsidP="00A5567F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младшей группе</w:t>
      </w:r>
    </w:p>
    <w:p w:rsidR="00A5567F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разработана на основе образовательной программы дошкольного образования Муниципального дошкольного образовательного учреждения </w:t>
      </w:r>
      <w:r w:rsidR="00E422ED">
        <w:rPr>
          <w:rFonts w:ascii="Times New Roman" w:eastAsia="Times New Roman" w:hAnsi="Times New Roman" w:cs="Times New Roman"/>
          <w:sz w:val="28"/>
          <w:szCs w:val="26"/>
          <w:lang w:eastAsia="zh-CN"/>
        </w:rPr>
        <w:t>«Д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етского сада № </w:t>
      </w:r>
      <w:r w:rsidR="00E422ED">
        <w:rPr>
          <w:rFonts w:ascii="Times New Roman" w:eastAsia="Times New Roman" w:hAnsi="Times New Roman" w:cs="Times New Roman"/>
          <w:sz w:val="28"/>
          <w:szCs w:val="26"/>
          <w:lang w:eastAsia="zh-CN"/>
        </w:rPr>
        <w:t>21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» города Вологды (далее – рабочая программа), утверждена на Педагогическом совете (протокол № </w:t>
      </w:r>
      <w:r w:rsidR="00E422ED">
        <w:rPr>
          <w:rFonts w:ascii="Times New Roman" w:eastAsia="Times New Roman" w:hAnsi="Times New Roman" w:cs="Times New Roman"/>
          <w:sz w:val="28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от 2</w:t>
      </w:r>
      <w:r w:rsidR="00E422ED">
        <w:rPr>
          <w:rFonts w:ascii="Times New Roman" w:eastAsia="Times New Roman" w:hAnsi="Times New Roman" w:cs="Times New Roman"/>
          <w:sz w:val="28"/>
          <w:szCs w:val="26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августа 202</w:t>
      </w:r>
      <w:r w:rsidR="00E422ED">
        <w:rPr>
          <w:rFonts w:ascii="Times New Roman" w:eastAsia="Times New Roman" w:hAnsi="Times New Roman" w:cs="Times New Roman"/>
          <w:sz w:val="28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года).</w:t>
      </w:r>
    </w:p>
    <w:p w:rsidR="00A5567F" w:rsidRPr="00714F72" w:rsidRDefault="00A5567F" w:rsidP="002361FE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Программа </w:t>
      </w: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составлена с учетом интеграции образовательных областей, содержания детской деятельности распределено по месяцам и неделям и представляет систему, р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ассчитанную на один учебный год (</w:t>
      </w:r>
      <w:r w:rsidR="00E422ED">
        <w:rPr>
          <w:rFonts w:ascii="Times New Roman" w:hAnsi="Times New Roman" w:cs="Times New Roman"/>
          <w:sz w:val="28"/>
          <w:szCs w:val="28"/>
        </w:rPr>
        <w:t>с 01.09.2021</w:t>
      </w:r>
      <w:r w:rsidRPr="00055A5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31.08.202</w:t>
      </w:r>
      <w:r w:rsidR="00E422ED">
        <w:rPr>
          <w:rFonts w:ascii="Times New Roman" w:hAnsi="Times New Roman" w:cs="Times New Roman"/>
          <w:sz w:val="28"/>
          <w:szCs w:val="28"/>
        </w:rPr>
        <w:t>2</w:t>
      </w:r>
      <w:r w:rsidRPr="00055A54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для детей младшей группы (</w:t>
      </w:r>
      <w:r w:rsidR="00E42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 года).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Р</w:t>
      </w: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ассчитана на 36 недель, что соответствует комплексно-тематическому планированию по </w:t>
      </w:r>
      <w:r w:rsidRPr="002361FE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программе «От рождения до школы» под ред. Н.Е. </w:t>
      </w:r>
      <w:proofErr w:type="spellStart"/>
      <w:r w:rsidRPr="002361FE">
        <w:rPr>
          <w:rFonts w:ascii="Times New Roman" w:eastAsia="Times New Roman" w:hAnsi="Times New Roman" w:cs="Times New Roman"/>
          <w:sz w:val="28"/>
          <w:szCs w:val="26"/>
          <w:lang w:eastAsia="zh-CN"/>
        </w:rPr>
        <w:t>Вераксы</w:t>
      </w:r>
      <w:proofErr w:type="spellEnd"/>
      <w:r w:rsidRPr="002361FE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, Т.С. Комаровой, Э.М. Дорофеевой. </w:t>
      </w:r>
      <w:bookmarkStart w:id="0" w:name="_GoBack"/>
      <w:bookmarkEnd w:id="0"/>
    </w:p>
    <w:p w:rsidR="00A5567F" w:rsidRPr="008447E2" w:rsidRDefault="00A5567F" w:rsidP="00A5567F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A5567F" w:rsidRDefault="00A5567F" w:rsidP="00A5567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t>Рабочая программа для детей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возраста с </w:t>
      </w:r>
      <w:r w:rsidR="00E42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4 </w:t>
      </w:r>
      <w:r w:rsidRPr="00055A54">
        <w:rPr>
          <w:rFonts w:ascii="Times New Roman" w:hAnsi="Times New Roman" w:cs="Times New Roman"/>
          <w:sz w:val="28"/>
          <w:szCs w:val="28"/>
        </w:rPr>
        <w:t>лет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A5567F" w:rsidRPr="00BC7388" w:rsidRDefault="00A5567F" w:rsidP="00A5567F">
      <w:pPr>
        <w:numPr>
          <w:ilvl w:val="0"/>
          <w:numId w:val="1"/>
        </w:numPr>
        <w:suppressAutoHyphens/>
        <w:spacing w:before="30" w:after="3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Конституция РФ, ст. 43, 72.</w:t>
      </w:r>
    </w:p>
    <w:p w:rsidR="00A5567F" w:rsidRPr="00BC7388" w:rsidRDefault="00A5567F" w:rsidP="00A5567F">
      <w:pPr>
        <w:numPr>
          <w:ilvl w:val="0"/>
          <w:numId w:val="1"/>
        </w:numPr>
        <w:suppressAutoHyphens/>
        <w:spacing w:before="30" w:after="3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Конвенция о правах ребенка (1989г.).</w:t>
      </w:r>
    </w:p>
    <w:p w:rsidR="00A5567F" w:rsidRPr="00055A54" w:rsidRDefault="00A5567F" w:rsidP="00A5567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(от 29.12.2012 г. №273- ФЗ);</w:t>
      </w:r>
    </w:p>
    <w:p w:rsidR="00A5567F" w:rsidRPr="00055A54" w:rsidRDefault="00A5567F" w:rsidP="00A5567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организации режима работы в дошкольных ор</w:t>
      </w:r>
      <w:r>
        <w:rPr>
          <w:rFonts w:ascii="Times New Roman" w:hAnsi="Times New Roman" w:cs="Times New Roman"/>
          <w:sz w:val="28"/>
          <w:szCs w:val="28"/>
        </w:rPr>
        <w:t>ганизациях</w:t>
      </w:r>
      <w:r w:rsidRPr="00055A54">
        <w:rPr>
          <w:rFonts w:ascii="Times New Roman" w:hAnsi="Times New Roman" w:cs="Times New Roman"/>
          <w:sz w:val="28"/>
          <w:szCs w:val="28"/>
        </w:rPr>
        <w:t xml:space="preserve"> 2.4.1. 3049-13,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от15.05.2013 г. (с изм. на 27.08.2015г.);</w:t>
      </w:r>
    </w:p>
    <w:p w:rsidR="00A5567F" w:rsidRPr="00055A54" w:rsidRDefault="00A5567F" w:rsidP="00A5567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17.10.2013№ 1155;</w:t>
      </w:r>
    </w:p>
    <w:p w:rsidR="00A5567F" w:rsidRPr="00055A54" w:rsidRDefault="00A5567F" w:rsidP="00A5567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документами МДОУ «Детский сад № </w:t>
      </w:r>
      <w:r w:rsidR="00E422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 города Вологды</w:t>
      </w:r>
      <w:r w:rsidRPr="00055A54">
        <w:rPr>
          <w:rFonts w:ascii="Times New Roman" w:hAnsi="Times New Roman" w:cs="Times New Roman"/>
          <w:sz w:val="28"/>
          <w:szCs w:val="28"/>
        </w:rPr>
        <w:t>.</w:t>
      </w:r>
    </w:p>
    <w:p w:rsidR="00A5567F" w:rsidRPr="00055A54" w:rsidRDefault="00A5567F" w:rsidP="00A5567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t>Реализуемая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принципе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личностно-развивающего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гуманистического характера взаимодействия взрослого с детьми.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Цель:</w:t>
      </w:r>
      <w:r w:rsidRPr="00714F72">
        <w:rPr>
          <w:rFonts w:ascii="Times New Roman" w:eastAsia="Times New Roman" w:hAnsi="Times New Roman" w:cs="Times New Roman"/>
          <w:color w:val="000000"/>
          <w:sz w:val="32"/>
          <w:szCs w:val="28"/>
          <w:lang w:eastAsia="zh-CN"/>
        </w:rPr>
        <w:t xml:space="preserve"> 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Позитивная социализация и </w:t>
      </w:r>
      <w:r w:rsidRPr="00714F72">
        <w:rPr>
          <w:rFonts w:ascii="Times New Roman" w:eastAsia="Times New Roman" w:hAnsi="Times New Roman" w:cs="Times New Roman"/>
          <w:bCs/>
          <w:iCs/>
          <w:sz w:val="28"/>
          <w:szCs w:val="26"/>
          <w:lang w:eastAsia="zh-CN"/>
        </w:rPr>
        <w:t xml:space="preserve">всестороннее, целостное развитие 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личности</w:t>
      </w:r>
      <w:r w:rsidRPr="00714F72">
        <w:rPr>
          <w:rFonts w:ascii="Times New Roman" w:eastAsia="Times New Roman" w:hAnsi="Times New Roman" w:cs="Times New Roman"/>
          <w:bCs/>
          <w:iCs/>
          <w:sz w:val="28"/>
          <w:szCs w:val="26"/>
          <w:lang w:eastAsia="zh-CN"/>
        </w:rPr>
        <w:t xml:space="preserve"> детей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Задачи: 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>принятых в обществе правил, и норм поведения в интересах человека, семьи, общества;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i/>
          <w:sz w:val="28"/>
          <w:szCs w:val="26"/>
          <w:lang w:eastAsia="zh-CN"/>
        </w:rPr>
        <w:t>Принципы и подходы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в организации образовательного процесса: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1. Соответствует принципу развивающего образования, целью которого является развитие ребенка.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2. Сочетает принципы научной обоснованности и практической применяемости (соответствует основным положениям возрастной психологии и дошкольной педагогики).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4. Обеспечивает единство воспитательных, образовательных и развивающих целей и задач процесса образования детей дошкольного 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>возраста, в ходе реализации которых формируются такие знания, умения, навыки, которые имеют непосредственно отношение к развитию дошкольников.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6. Основывается на комплексно-тематическом принципе построения образовательного процесса.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5567F" w:rsidRPr="00714F72" w:rsidRDefault="00A5567F" w:rsidP="00A5567F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8.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A5567F" w:rsidRDefault="00A5567F" w:rsidP="00A5567F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9. Строится на принципе </w:t>
      </w:r>
      <w:proofErr w:type="spellStart"/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культуросообразности</w:t>
      </w:r>
      <w:proofErr w:type="spellEnd"/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. Учитывает национальные ценности и традиции в образовании.</w:t>
      </w:r>
    </w:p>
    <w:p w:rsidR="00A5567F" w:rsidRPr="00714F72" w:rsidRDefault="00A5567F" w:rsidP="00A5567F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Планируемы результаты реализации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Программы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Ребенок владеет соответствующими возрасту основными движениями.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Ребенок проявляет интерес к различным видам игр, к совместным играм.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Задает вопросы взрослому, ребенку старшего возраста, слушает рассказы воспитателя, любит слушать новые сказки; участвует в обсуждениях.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Ребенок умеет проявлять доброжелательность, доброту, дружелюбие по отношению к окружающим. Откликается на эмоции близких людей и друзей. 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Проявляет эмоциональную отзывчивость на произведения изобразительного искусства, на красоту окружающих предметов, объектов природы.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Проявляет эмоциональную отзывчивость на доступный возраст музыкальные произведения различает веселые и грустные мелодии, пытается выразительно передавать игровые и сказочные образы.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Ребенок умеет в быту, в самостоятельных играх посредством речи налаживать контакты, взаимодействовать со сверстниками.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Умеет делиться своими впечатлениями с воспитателями и родителями.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Ребенок стремиться самостоятельно выполнять элементарные поручения.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Использует разные способы обследования предметов, включая простейшие опыты. Способен устанавливать простейшие связи между предметами и явлениями, делать простейшие обобщения.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Имеет первичные представления о себе: знает свое имя, возраст, пол. Называет членов своей семьи, их имена.</w:t>
      </w:r>
    </w:p>
    <w:p w:rsidR="00A5567F" w:rsidRPr="00714F7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Ребенок имеет простейшие навыки культурного поведения в детском саду, дома, на улице.</w:t>
      </w:r>
    </w:p>
    <w:p w:rsidR="00A5567F" w:rsidRPr="008447E2" w:rsidRDefault="00A5567F" w:rsidP="00A5567F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ru-RU"/>
        </w:rPr>
        <w:t>Способен самостоятельно выполнять элементарные поручения, преодолевать небольшие трудности.</w:t>
      </w:r>
    </w:p>
    <w:p w:rsidR="00540512" w:rsidRDefault="00540512"/>
    <w:sectPr w:rsidR="00540512" w:rsidSect="0054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E240066"/>
    <w:multiLevelType w:val="hybridMultilevel"/>
    <w:tmpl w:val="E67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67F"/>
    <w:rsid w:val="002361FE"/>
    <w:rsid w:val="00540512"/>
    <w:rsid w:val="00A5567F"/>
    <w:rsid w:val="00E422ED"/>
    <w:rsid w:val="00F1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186C"/>
  <w15:docId w15:val="{42D619D5-91DF-498E-8851-61F33D5B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 №21</cp:lastModifiedBy>
  <cp:revision>5</cp:revision>
  <dcterms:created xsi:type="dcterms:W3CDTF">2021-01-23T09:27:00Z</dcterms:created>
  <dcterms:modified xsi:type="dcterms:W3CDTF">2022-07-18T10:26:00Z</dcterms:modified>
</cp:coreProperties>
</file>